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05" w:rsidRPr="00CC0E05" w:rsidRDefault="00CC0E05" w:rsidP="00CC0E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05">
        <w:rPr>
          <w:rFonts w:ascii="Times New Roman" w:hAnsi="Times New Roman" w:cs="Times New Roman"/>
          <w:b/>
          <w:sz w:val="28"/>
          <w:szCs w:val="28"/>
        </w:rPr>
        <w:t>Спички легк</w:t>
      </w:r>
      <w:r>
        <w:rPr>
          <w:rFonts w:ascii="Times New Roman" w:hAnsi="Times New Roman" w:cs="Times New Roman"/>
          <w:b/>
          <w:sz w:val="28"/>
          <w:szCs w:val="28"/>
        </w:rPr>
        <w:t>одоступны и просты в применении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>Но, к сожалению, непотушенная или брошенная на землю горящая спичка легк</w:t>
      </w:r>
      <w:r>
        <w:rPr>
          <w:rFonts w:ascii="Times New Roman" w:hAnsi="Times New Roman" w:cs="Times New Roman"/>
          <w:sz w:val="28"/>
          <w:szCs w:val="28"/>
        </w:rPr>
        <w:t xml:space="preserve">о может стать причиной пожара.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 Сегодня, в Международный день спички рассказываем об экстренных вызовах, «главными героями» которых стали эти хорошо известные всем предметы, и напоминаем основные правила безопасног</w:t>
      </w:r>
      <w:r>
        <w:rPr>
          <w:rFonts w:ascii="Times New Roman" w:hAnsi="Times New Roman" w:cs="Times New Roman"/>
          <w:sz w:val="28"/>
          <w:szCs w:val="28"/>
        </w:rPr>
        <w:t xml:space="preserve">о поведения, связанные с ними.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 По единому номеру «112» позвонила девочка с необычным вопросом: можно ли детям пяти лет пользоваться спичками? На что оператор ответил, что такие вещи без взрослых брать не рекомендуется, поскольку их неаккуратное использование может привести к пожару, с</w:t>
      </w:r>
      <w:r>
        <w:rPr>
          <w:rFonts w:ascii="Times New Roman" w:hAnsi="Times New Roman" w:cs="Times New Roman"/>
          <w:sz w:val="28"/>
          <w:szCs w:val="28"/>
        </w:rPr>
        <w:t xml:space="preserve">тать причиной получения травм.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В этом случае вызов экстренных служб не требовался, и юная горожанка просто поблагодарила специалиста за разъяснения. Она поступила правильно: лучше позвонить и спросить, тем самым </w:t>
      </w:r>
      <w:r>
        <w:rPr>
          <w:rFonts w:ascii="Times New Roman" w:hAnsi="Times New Roman" w:cs="Times New Roman"/>
          <w:sz w:val="28"/>
          <w:szCs w:val="28"/>
        </w:rPr>
        <w:t xml:space="preserve">предупредив опасную ситуацию. 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 В другом случае в Службу 112 обратилась мама подростка. Когда её сын зажигал спичку, ему в глаз попал кусочек жжёной серы. Глаз покраснел, а вытащить серу самостоятельно у них не получалось. Оператор вы</w:t>
      </w:r>
      <w:r>
        <w:rPr>
          <w:rFonts w:ascii="Times New Roman" w:hAnsi="Times New Roman" w:cs="Times New Roman"/>
          <w:sz w:val="28"/>
          <w:szCs w:val="28"/>
        </w:rPr>
        <w:t xml:space="preserve">звала на место скорую помощь. 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Работники Системы 112 напоминают, что объяснять детям правила пожарной безопасности и обращения с потенциально опасными источниками огня </w:t>
      </w:r>
      <w:r w:rsidR="00BA02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это задача каждого родителя.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Ребёнок должен осознавать, что спички </w:t>
      </w:r>
      <w:r w:rsidR="00BA0203">
        <w:rPr>
          <w:rFonts w:ascii="Times New Roman" w:hAnsi="Times New Roman" w:cs="Times New Roman"/>
          <w:sz w:val="28"/>
          <w:szCs w:val="28"/>
        </w:rPr>
        <w:t xml:space="preserve">- </w:t>
      </w:r>
      <w:r w:rsidRPr="00CC0E05">
        <w:rPr>
          <w:rFonts w:ascii="Times New Roman" w:hAnsi="Times New Roman" w:cs="Times New Roman"/>
          <w:sz w:val="28"/>
          <w:szCs w:val="28"/>
        </w:rPr>
        <w:t>не игрушка, зажигать их ради забавы нел</w:t>
      </w:r>
      <w:r>
        <w:rPr>
          <w:rFonts w:ascii="Times New Roman" w:hAnsi="Times New Roman" w:cs="Times New Roman"/>
          <w:sz w:val="28"/>
          <w:szCs w:val="28"/>
        </w:rPr>
        <w:t xml:space="preserve">ьзя как дома, так и на улице. 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>Помните, необходимо хранить спички в недоступ</w:t>
      </w:r>
      <w:r>
        <w:rPr>
          <w:rFonts w:ascii="Times New Roman" w:hAnsi="Times New Roman" w:cs="Times New Roman"/>
          <w:sz w:val="28"/>
          <w:szCs w:val="28"/>
        </w:rPr>
        <w:t xml:space="preserve">ном для маленьких детей месте. </w:t>
      </w:r>
    </w:p>
    <w:p w:rsidR="00EA58E6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Ребёнок должен знать, что при возникновении возгорания вызвать пожарных можно, набрав номер «112» или «101» </w:t>
      </w:r>
      <w:r w:rsidR="00BA0203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CC0E05">
        <w:rPr>
          <w:rFonts w:ascii="Times New Roman" w:hAnsi="Times New Roman" w:cs="Times New Roman"/>
          <w:sz w:val="28"/>
          <w:szCs w:val="28"/>
        </w:rPr>
        <w:t>он должен быть готов назвать свои имя, фамилию и аналогичные данные родителей, номер телефона одного из них, адрес и объяснить, что случилось.</w:t>
      </w:r>
    </w:p>
    <w:sectPr w:rsidR="00EA58E6" w:rsidRPr="00CC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3E"/>
    <w:rsid w:val="00BA0203"/>
    <w:rsid w:val="00CC0E05"/>
    <w:rsid w:val="00E23A3E"/>
    <w:rsid w:val="00E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D206"/>
  <w15:chartTrackingRefBased/>
  <w15:docId w15:val="{3308AB67-3E1C-46E7-8790-AED3C1AB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2023-03-09T10:54:00Z</dcterms:created>
  <dcterms:modified xsi:type="dcterms:W3CDTF">2023-03-09T10:56:00Z</dcterms:modified>
</cp:coreProperties>
</file>